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A28B3" w14:textId="77777777" w:rsidR="003F370C" w:rsidRPr="003F370C" w:rsidRDefault="003F370C" w:rsidP="003F370C">
      <w:pPr>
        <w:shd w:val="clear" w:color="auto" w:fill="F5F5F5"/>
        <w:spacing w:after="0" w:line="240" w:lineRule="auto"/>
        <w:jc w:val="center"/>
        <w:textAlignment w:val="baseline"/>
        <w:outlineLvl w:val="0"/>
        <w:rPr>
          <w:rFonts w:ascii="Arial Narrow" w:eastAsia="Times New Roman" w:hAnsi="Arial Narrow" w:cs="Times New Roman"/>
          <w:b/>
          <w:bCs/>
          <w:color w:val="002060"/>
          <w:kern w:val="36"/>
          <w:sz w:val="56"/>
          <w:szCs w:val="56"/>
          <w:lang w:eastAsia="es-ES"/>
        </w:rPr>
      </w:pPr>
      <w:r w:rsidRPr="003F370C">
        <w:rPr>
          <w:rFonts w:ascii="Arial Narrow" w:eastAsia="Times New Roman" w:hAnsi="Arial Narrow" w:cs="Times New Roman"/>
          <w:b/>
          <w:bCs/>
          <w:color w:val="002060"/>
          <w:kern w:val="36"/>
          <w:sz w:val="56"/>
          <w:szCs w:val="56"/>
          <w:lang w:eastAsia="es-ES"/>
        </w:rPr>
        <w:t>POLÍTICA DE PRIVACIDAD Y PROTECCIÓN DE DATOS</w:t>
      </w:r>
    </w:p>
    <w:p w14:paraId="38E83970" w14:textId="77777777" w:rsidR="003F370C" w:rsidRPr="003F370C" w:rsidRDefault="003F370C" w:rsidP="003F370C">
      <w:pPr>
        <w:shd w:val="clear" w:color="auto" w:fill="F5F5F5"/>
        <w:spacing w:before="450" w:after="0" w:line="240" w:lineRule="auto"/>
        <w:textAlignment w:val="baseline"/>
        <w:rPr>
          <w:rFonts w:ascii="Helvetica" w:eastAsia="Times New Roman" w:hAnsi="Helvetica" w:cs="Helvetica"/>
          <w:color w:val="002060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002060"/>
          <w:sz w:val="24"/>
          <w:szCs w:val="24"/>
          <w:lang w:eastAsia="es-ES"/>
        </w:rPr>
        <w:t> </w:t>
      </w:r>
    </w:p>
    <w:p w14:paraId="01973083" w14:textId="144DF5B6" w:rsidR="003F370C" w:rsidRPr="003F370C" w:rsidRDefault="00893526" w:rsidP="00415C66">
      <w:pPr>
        <w:shd w:val="clear" w:color="auto" w:fill="F5F5F5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 xml:space="preserve">     </w:t>
      </w:r>
      <w:r w:rsidR="00415C66"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>*</w:t>
      </w:r>
      <w:r w:rsidR="00415C66"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ab/>
      </w:r>
      <w:r w:rsidR="003F370C"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El responsable del tratamiento de los datos </w:t>
      </w:r>
      <w:r w:rsidR="004168D9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recogidos</w:t>
      </w:r>
      <w:r w:rsidR="003F370C"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a través de la página web https://www.loteria</w:t>
      </w:r>
      <w:r w:rsid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ledesma.com</w:t>
      </w:r>
      <w:r w:rsidR="003F370C"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es María </w:t>
      </w:r>
      <w:r w:rsid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Isabel </w:t>
      </w:r>
      <w:proofErr w:type="spellStart"/>
      <w:r w:rsid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Pecharromán</w:t>
      </w:r>
      <w:proofErr w:type="spellEnd"/>
      <w:r w:rsid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</w:t>
      </w:r>
      <w:proofErr w:type="spellStart"/>
      <w:r w:rsid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Gogenola</w:t>
      </w:r>
      <w:proofErr w:type="spellEnd"/>
      <w:r w:rsidR="003F370C"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, con NIF </w:t>
      </w:r>
      <w:r w:rsid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30629035G</w:t>
      </w:r>
      <w:r w:rsidR="004168D9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, </w:t>
      </w:r>
      <w:r w:rsidR="003F370C"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domicilio en </w:t>
      </w:r>
      <w:r w:rsid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Ledesma, 16</w:t>
      </w:r>
      <w:r w:rsidR="003F370C"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,</w:t>
      </w:r>
      <w:r w:rsid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48001 -</w:t>
      </w:r>
      <w:r w:rsidR="003F370C"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BILBAO (BIZKAIA).</w:t>
      </w:r>
    </w:p>
    <w:p w14:paraId="202CD04F" w14:textId="018CEAC3" w:rsidR="003F370C" w:rsidRPr="003F370C" w:rsidRDefault="003F370C" w:rsidP="004168D9">
      <w:pPr>
        <w:shd w:val="clear" w:color="auto" w:fill="F5F5F5"/>
        <w:spacing w:after="0" w:line="240" w:lineRule="auto"/>
        <w:ind w:left="708"/>
        <w:jc w:val="both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br/>
        <w:t>Para cualquier asunto relacionado con l</w:t>
      </w:r>
      <w:r w:rsidR="004168D9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a política de privacidad o protección de datos</w:t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, puede contactar a través del correo electrónico: </w:t>
      </w:r>
      <w:r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loterialedesma16@gmail.com.</w:t>
      </w:r>
    </w:p>
    <w:p w14:paraId="1A75979C" w14:textId="18008DB9" w:rsidR="003F370C" w:rsidRPr="003F370C" w:rsidRDefault="003F370C" w:rsidP="00415C66">
      <w:pPr>
        <w:shd w:val="clear" w:color="auto" w:fill="F5F5F5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 w:rsidRPr="003F370C">
        <w:rPr>
          <w:rFonts w:ascii="Georgia" w:eastAsia="Times New Roman" w:hAnsi="Georgia" w:cs="Times New Roman"/>
          <w:color w:val="E60017"/>
          <w:sz w:val="36"/>
          <w:szCs w:val="36"/>
          <w:lang w:eastAsia="es-ES"/>
        </w:rPr>
        <w:br/>
      </w:r>
      <w:r w:rsidR="00893526"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 xml:space="preserve">    </w:t>
      </w:r>
      <w:r w:rsidR="00415C66"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>*</w:t>
      </w:r>
      <w:r w:rsidR="00415C66"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ab/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Los datos personales rec</w:t>
      </w:r>
      <w:r w:rsidR="004168D9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ogidos</w:t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a través de </w:t>
      </w:r>
      <w:r w:rsidR="004168D9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loterialedesma.com</w:t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se tratarán con la siguiente finalidad:</w:t>
      </w:r>
    </w:p>
    <w:p w14:paraId="2C4607F3" w14:textId="58D76D2A" w:rsidR="003F370C" w:rsidRPr="003F370C" w:rsidRDefault="003F370C" w:rsidP="004168D9">
      <w:pPr>
        <w:shd w:val="clear" w:color="auto" w:fill="F5F5F5"/>
        <w:spacing w:after="0" w:line="240" w:lineRule="auto"/>
        <w:ind w:left="708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br/>
        <w:t>Envío de la información solicitada a través de</w:t>
      </w:r>
      <w:r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los</w:t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formulario</w:t>
      </w:r>
      <w:r w:rsidR="004168D9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s</w:t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de CONTACTO</w:t>
      </w:r>
      <w:r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y solicitud de información</w:t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.</w:t>
      </w:r>
    </w:p>
    <w:p w14:paraId="7AB14984" w14:textId="77777777" w:rsidR="003F370C" w:rsidRPr="003F370C" w:rsidRDefault="003F370C" w:rsidP="004168D9">
      <w:pPr>
        <w:shd w:val="clear" w:color="auto" w:fill="F5F5F5"/>
        <w:spacing w:before="450" w:after="0" w:line="240" w:lineRule="auto"/>
        <w:ind w:firstLine="708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Los datos personales se conservarán mientras no se solicite su supresión por parte del interesado/a.</w:t>
      </w:r>
    </w:p>
    <w:p w14:paraId="7E5E4A74" w14:textId="555405DA" w:rsidR="003F370C" w:rsidRDefault="003F370C" w:rsidP="003F370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 </w:t>
      </w:r>
    </w:p>
    <w:p w14:paraId="7882DDE0" w14:textId="236D9359" w:rsidR="00893526" w:rsidRPr="003F370C" w:rsidRDefault="00893526" w:rsidP="00893526">
      <w:pPr>
        <w:shd w:val="clear" w:color="auto" w:fill="F5F5F5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 xml:space="preserve">   </w:t>
      </w:r>
      <w:r w:rsidR="00415C66"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>*</w:t>
      </w:r>
      <w:r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 xml:space="preserve">  </w:t>
      </w:r>
      <w:r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ab/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Los datos no se comunicarán a ningún tercero ajeno al responsable, salvo obligación legal.</w:t>
      </w:r>
    </w:p>
    <w:p w14:paraId="13714E18" w14:textId="77777777" w:rsidR="00893526" w:rsidRPr="003F370C" w:rsidRDefault="00893526" w:rsidP="003F370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</w:p>
    <w:p w14:paraId="03C9A52A" w14:textId="6BF75F55" w:rsidR="003F370C" w:rsidRPr="003F370C" w:rsidRDefault="00893526" w:rsidP="00893526">
      <w:pPr>
        <w:shd w:val="clear" w:color="auto" w:fill="F5F5F5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 xml:space="preserve">   </w:t>
      </w:r>
      <w:r w:rsidR="00415C66"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>*</w:t>
      </w:r>
      <w:r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 xml:space="preserve">   </w:t>
      </w:r>
      <w:r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ab/>
      </w:r>
      <w:r w:rsidR="003F370C"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El tratamiento de los datos personales se legitima mediante la base jurídica del consentimiento libre, específico, informado e inequívoco, en tanto que te informamos poniendo a tu disposición la presente Política de privacidad que, tras la lectura de la misma, en caso de estar conforme, puedes aceptar marcando la casilla dispuesta al efecto.</w:t>
      </w:r>
    </w:p>
    <w:p w14:paraId="69D1FFD8" w14:textId="77777777" w:rsidR="003F370C" w:rsidRPr="003F370C" w:rsidRDefault="003F370C" w:rsidP="003F370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 </w:t>
      </w:r>
    </w:p>
    <w:p w14:paraId="4844411D" w14:textId="01E825B0" w:rsidR="003F370C" w:rsidRPr="003F370C" w:rsidRDefault="003F370C" w:rsidP="003F370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</w:p>
    <w:p w14:paraId="1D40B439" w14:textId="0D2F55B3" w:rsidR="003F370C" w:rsidRPr="003F370C" w:rsidRDefault="00893526" w:rsidP="00893526">
      <w:pPr>
        <w:shd w:val="clear" w:color="auto" w:fill="F5F5F5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 xml:space="preserve">    </w:t>
      </w:r>
      <w:r w:rsidR="00415C66"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>*</w:t>
      </w:r>
      <w:r>
        <w:rPr>
          <w:rFonts w:ascii="Georgia" w:eastAsia="Times New Roman" w:hAnsi="Georgia" w:cs="Times New Roman"/>
          <w:color w:val="002060"/>
          <w:sz w:val="36"/>
          <w:szCs w:val="36"/>
          <w:lang w:eastAsia="es-ES"/>
        </w:rPr>
        <w:t xml:space="preserve">    </w:t>
      </w:r>
      <w:r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Toda</w:t>
      </w:r>
      <w:r w:rsidR="003F370C"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persona que proporciona sus datos personales a través de esta página web tiene pleno derecho a obtener información sobre cómo el responsable está tratando tus datos, y a ejercitar los siguientes derechos que la normativa vigente en materia de protección de datos te reconoce:</w:t>
      </w:r>
    </w:p>
    <w:p w14:paraId="564EB5F6" w14:textId="77777777" w:rsidR="003F370C" w:rsidRPr="003F370C" w:rsidRDefault="003F370C" w:rsidP="003F370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br/>
        <w:t>-Derecho de ACCESO a tus datos personales.</w:t>
      </w:r>
    </w:p>
    <w:p w14:paraId="24A7949B" w14:textId="77777777" w:rsidR="003F370C" w:rsidRPr="003F370C" w:rsidRDefault="003F370C" w:rsidP="003F370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-Derecho de solicitar la RECTIFICACIÓN de aquellos datos que sean inexactos.</w:t>
      </w:r>
    </w:p>
    <w:p w14:paraId="4BFCC9E9" w14:textId="649DB277" w:rsidR="003F370C" w:rsidRPr="003F370C" w:rsidRDefault="003F370C" w:rsidP="003F370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-Derecho de solicitar la </w:t>
      </w:r>
      <w:r w:rsidR="004168D9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ELIMINACION</w:t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 de los datos personales cuando, entre otros motivos, los datos ya no sean necesarios para los fines para los que fueron recogidos.</w:t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br/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lastRenderedPageBreak/>
        <w:t>-Derecho a solicitar la LIMITACIÓN DEL TRATAMIENTO de tus datos.</w:t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br/>
        <w:t>-Derecho de OPOSICIÓN al tratamiento de tus datos.</w:t>
      </w:r>
    </w:p>
    <w:p w14:paraId="3BDAD40D" w14:textId="77777777" w:rsidR="003F370C" w:rsidRPr="003F370C" w:rsidRDefault="003F370C" w:rsidP="003F370C">
      <w:pPr>
        <w:shd w:val="clear" w:color="auto" w:fill="F5F5F5"/>
        <w:spacing w:after="0" w:line="240" w:lineRule="auto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-Derecho a la PORTABILIDAD de tus datos.</w:t>
      </w:r>
    </w:p>
    <w:p w14:paraId="5505B97C" w14:textId="66690285" w:rsidR="003F370C" w:rsidRPr="003F370C" w:rsidRDefault="003F370C" w:rsidP="004168D9">
      <w:pPr>
        <w:shd w:val="clear" w:color="auto" w:fill="F5F5F5"/>
        <w:spacing w:after="0" w:line="240" w:lineRule="auto"/>
        <w:ind w:left="708"/>
        <w:jc w:val="both"/>
        <w:textAlignment w:val="baseline"/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br/>
        <w:t>Puedes ejercer estos derechos en cualquier momento, dirigiendo una comunicación a la siguiente dirección postal: </w:t>
      </w:r>
      <w:r w:rsidRPr="003F370C">
        <w:rPr>
          <w:rFonts w:ascii="Helvetica" w:eastAsia="Times New Roman" w:hAnsi="Helvetica" w:cs="Helvetica"/>
          <w:b/>
          <w:bCs/>
          <w:color w:val="002060"/>
          <w:sz w:val="24"/>
          <w:szCs w:val="24"/>
          <w:bdr w:val="none" w:sz="0" w:space="0" w:color="auto" w:frame="1"/>
          <w:lang w:eastAsia="es-ES"/>
        </w:rPr>
        <w:t xml:space="preserve">Lotería </w:t>
      </w:r>
      <w:r w:rsidRPr="003F370C">
        <w:rPr>
          <w:rFonts w:ascii="Helvetica" w:eastAsia="Times New Roman" w:hAnsi="Helvetica" w:cs="Helvetica"/>
          <w:b/>
          <w:bCs/>
          <w:color w:val="002060"/>
          <w:sz w:val="24"/>
          <w:szCs w:val="24"/>
          <w:bdr w:val="none" w:sz="0" w:space="0" w:color="auto" w:frame="1"/>
          <w:lang w:eastAsia="es-ES"/>
        </w:rPr>
        <w:t>Ledesma</w:t>
      </w:r>
      <w:r w:rsidRPr="003F370C">
        <w:rPr>
          <w:rFonts w:ascii="Helvetica" w:eastAsia="Times New Roman" w:hAnsi="Helvetica" w:cs="Helvetica"/>
          <w:b/>
          <w:bCs/>
          <w:color w:val="002060"/>
          <w:sz w:val="24"/>
          <w:szCs w:val="24"/>
          <w:bdr w:val="none" w:sz="0" w:space="0" w:color="auto" w:frame="1"/>
          <w:lang w:eastAsia="es-ES"/>
        </w:rPr>
        <w:t xml:space="preserve">, </w:t>
      </w:r>
      <w:r w:rsidRPr="003F370C">
        <w:rPr>
          <w:rFonts w:ascii="Helvetica" w:eastAsia="Times New Roman" w:hAnsi="Helvetica" w:cs="Helvetica"/>
          <w:b/>
          <w:bCs/>
          <w:color w:val="002060"/>
          <w:sz w:val="24"/>
          <w:szCs w:val="24"/>
          <w:bdr w:val="none" w:sz="0" w:space="0" w:color="auto" w:frame="1"/>
          <w:lang w:eastAsia="es-ES"/>
        </w:rPr>
        <w:t xml:space="preserve">Ledesma, 16, 48001 </w:t>
      </w:r>
      <w:proofErr w:type="gramStart"/>
      <w:r w:rsidRPr="003F370C">
        <w:rPr>
          <w:rFonts w:ascii="Helvetica" w:eastAsia="Times New Roman" w:hAnsi="Helvetica" w:cs="Helvetica"/>
          <w:b/>
          <w:bCs/>
          <w:color w:val="002060"/>
          <w:sz w:val="24"/>
          <w:szCs w:val="24"/>
          <w:bdr w:val="none" w:sz="0" w:space="0" w:color="auto" w:frame="1"/>
          <w:lang w:eastAsia="es-ES"/>
        </w:rPr>
        <w:t xml:space="preserve">- </w:t>
      </w:r>
      <w:r w:rsidRPr="003F370C">
        <w:rPr>
          <w:rFonts w:ascii="Helvetica" w:eastAsia="Times New Roman" w:hAnsi="Helvetica" w:cs="Helvetica"/>
          <w:b/>
          <w:bCs/>
          <w:color w:val="002060"/>
          <w:sz w:val="24"/>
          <w:szCs w:val="24"/>
          <w:bdr w:val="none" w:sz="0" w:space="0" w:color="auto" w:frame="1"/>
          <w:lang w:eastAsia="es-ES"/>
        </w:rPr>
        <w:t xml:space="preserve"> Bilbao</w:t>
      </w:r>
      <w:proofErr w:type="gramEnd"/>
      <w:r w:rsidRPr="003F370C">
        <w:rPr>
          <w:rFonts w:ascii="Helvetica" w:eastAsia="Times New Roman" w:hAnsi="Helvetica" w:cs="Helvetica"/>
          <w:b/>
          <w:bCs/>
          <w:color w:val="002060"/>
          <w:sz w:val="24"/>
          <w:szCs w:val="24"/>
          <w:bdr w:val="none" w:sz="0" w:space="0" w:color="auto" w:frame="1"/>
          <w:lang w:eastAsia="es-ES"/>
        </w:rPr>
        <w:t xml:space="preserve"> (Bizkaia)</w:t>
      </w:r>
      <w:r w:rsidRPr="003F370C">
        <w:rPr>
          <w:rFonts w:ascii="Helvetica" w:eastAsia="Times New Roman" w:hAnsi="Helvetica" w:cs="Helvetica"/>
          <w:color w:val="002060"/>
          <w:sz w:val="24"/>
          <w:szCs w:val="24"/>
          <w:lang w:eastAsia="es-ES"/>
        </w:rPr>
        <w:t> </w:t>
      </w: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 xml:space="preserve">o al correo electrónico </w:t>
      </w:r>
      <w:r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t>loterialedesma16@gmail.com.</w:t>
      </w:r>
    </w:p>
    <w:p w14:paraId="57A99DD1" w14:textId="77777777" w:rsidR="003F370C" w:rsidRPr="003F370C" w:rsidRDefault="003F370C" w:rsidP="004168D9">
      <w:pPr>
        <w:shd w:val="clear" w:color="auto" w:fill="F5F5F5"/>
        <w:spacing w:after="0" w:line="240" w:lineRule="auto"/>
        <w:ind w:left="708"/>
        <w:jc w:val="both"/>
        <w:textAlignment w:val="baseline"/>
        <w:rPr>
          <w:rFonts w:ascii="Helvetica" w:eastAsia="Times New Roman" w:hAnsi="Helvetica" w:cs="Helvetica"/>
          <w:color w:val="002060"/>
          <w:sz w:val="24"/>
          <w:szCs w:val="24"/>
          <w:lang w:eastAsia="es-ES"/>
        </w:rPr>
      </w:pPr>
      <w:r w:rsidRPr="003F370C">
        <w:rPr>
          <w:rFonts w:ascii="Helvetica" w:eastAsia="Times New Roman" w:hAnsi="Helvetica" w:cs="Helvetica"/>
          <w:color w:val="323136"/>
          <w:sz w:val="24"/>
          <w:szCs w:val="24"/>
          <w:lang w:eastAsia="es-ES"/>
        </w:rPr>
        <w:br/>
        <w:t>Además, en caso de que se hayan vulnerado cualquiera de tus derechos, tienes derecho a presentar una reclamación ante la Agencia Española de Protección de Datos (calle Jorge Juan, 6, Madrid o a través de la sede electrónica de la AEPD: </w:t>
      </w:r>
      <w:hyperlink r:id="rId4" w:tgtFrame="_blank" w:history="1">
        <w:r w:rsidRPr="003F370C">
          <w:rPr>
            <w:rFonts w:ascii="Helvetica" w:eastAsia="Times New Roman" w:hAnsi="Helvetica" w:cs="Helvetica"/>
            <w:color w:val="002060"/>
            <w:sz w:val="24"/>
            <w:szCs w:val="24"/>
            <w:u w:val="single"/>
            <w:lang w:eastAsia="es-ES"/>
          </w:rPr>
          <w:t>https://sedeagpd.gob.es/sede-electronica-web</w:t>
        </w:r>
      </w:hyperlink>
      <w:r w:rsidRPr="003F370C">
        <w:rPr>
          <w:rFonts w:ascii="Helvetica" w:eastAsia="Times New Roman" w:hAnsi="Helvetica" w:cs="Helvetica"/>
          <w:color w:val="002060"/>
          <w:sz w:val="24"/>
          <w:szCs w:val="24"/>
          <w:lang w:eastAsia="es-ES"/>
        </w:rPr>
        <w:t>).</w:t>
      </w:r>
    </w:p>
    <w:p w14:paraId="00891E8B" w14:textId="77777777" w:rsidR="005C5B3D" w:rsidRDefault="005C5B3D"/>
    <w:sectPr w:rsidR="005C5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0C"/>
    <w:rsid w:val="003F370C"/>
    <w:rsid w:val="00415C66"/>
    <w:rsid w:val="004168D9"/>
    <w:rsid w:val="005C5B3D"/>
    <w:rsid w:val="00893526"/>
    <w:rsid w:val="00C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B6FD"/>
  <w15:chartTrackingRefBased/>
  <w15:docId w15:val="{2A68D515-DCD7-458C-A76E-B1F0EEA9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deagpd.gob.es/sede-electronica-we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loteria ledesma peman</dc:creator>
  <cp:keywords/>
  <dc:description/>
  <cp:lastModifiedBy>loteria ledesma peman</cp:lastModifiedBy>
  <cp:revision>1</cp:revision>
  <dcterms:created xsi:type="dcterms:W3CDTF">2020-06-25T15:50:00Z</dcterms:created>
  <dcterms:modified xsi:type="dcterms:W3CDTF">2020-06-25T16:52:00Z</dcterms:modified>
</cp:coreProperties>
</file>